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20F" w:rsidRPr="006303F6" w:rsidRDefault="0098620F" w:rsidP="0098620F">
      <w:pPr>
        <w:pStyle w:val="a3"/>
        <w:shd w:val="clear" w:color="auto" w:fill="FFFFFF"/>
        <w:jc w:val="center"/>
        <w:rPr>
          <w:color w:val="000000" w:themeColor="text1"/>
          <w:sz w:val="22"/>
          <w:szCs w:val="22"/>
        </w:rPr>
      </w:pPr>
      <w:bookmarkStart w:id="0" w:name="_GoBack"/>
      <w:proofErr w:type="gramStart"/>
      <w:r w:rsidRPr="006303F6">
        <w:rPr>
          <w:color w:val="000000" w:themeColor="text1"/>
          <w:sz w:val="22"/>
          <w:szCs w:val="22"/>
        </w:rPr>
        <w:t>Аннотация  к</w:t>
      </w:r>
      <w:proofErr w:type="gramEnd"/>
      <w:r w:rsidRPr="006303F6">
        <w:rPr>
          <w:color w:val="000000" w:themeColor="text1"/>
          <w:sz w:val="22"/>
          <w:szCs w:val="22"/>
        </w:rPr>
        <w:t xml:space="preserve"> рабочей программе </w:t>
      </w:r>
      <w:r w:rsidR="006303F6" w:rsidRPr="006303F6">
        <w:rPr>
          <w:color w:val="000000" w:themeColor="text1"/>
          <w:sz w:val="22"/>
          <w:szCs w:val="22"/>
        </w:rPr>
        <w:t>«История России»,</w:t>
      </w:r>
      <w:r w:rsidR="00971B66" w:rsidRPr="006303F6">
        <w:rPr>
          <w:color w:val="000000" w:themeColor="text1"/>
          <w:sz w:val="22"/>
          <w:szCs w:val="22"/>
        </w:rPr>
        <w:t xml:space="preserve"> </w:t>
      </w:r>
      <w:r w:rsidRPr="006303F6">
        <w:rPr>
          <w:color w:val="000000" w:themeColor="text1"/>
          <w:sz w:val="22"/>
          <w:szCs w:val="22"/>
        </w:rPr>
        <w:t xml:space="preserve"> </w:t>
      </w:r>
      <w:r w:rsidR="00186AA6" w:rsidRPr="006303F6">
        <w:rPr>
          <w:color w:val="000000" w:themeColor="text1"/>
          <w:sz w:val="22"/>
          <w:szCs w:val="22"/>
        </w:rPr>
        <w:t>6</w:t>
      </w:r>
      <w:r w:rsidRPr="006303F6">
        <w:rPr>
          <w:color w:val="000000" w:themeColor="text1"/>
          <w:sz w:val="22"/>
          <w:szCs w:val="22"/>
        </w:rPr>
        <w:t xml:space="preserve">-9 классы. </w:t>
      </w:r>
    </w:p>
    <w:bookmarkEnd w:id="0"/>
    <w:p w:rsidR="0098620F" w:rsidRPr="0051454D" w:rsidRDefault="00A029E0" w:rsidP="0098620F">
      <w:pPr>
        <w:pStyle w:val="dash041e0431044b0447043d044b0439"/>
        <w:spacing w:line="360" w:lineRule="atLeast"/>
        <w:ind w:firstLine="700"/>
        <w:jc w:val="both"/>
        <w:rPr>
          <w:rStyle w:val="dash041e005f0431005f044b005f0447005f043d005f044b005f04391005f005fchar1char1"/>
          <w:bCs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Рабочая программа </w:t>
      </w:r>
      <w:r w:rsidR="006303F6">
        <w:rPr>
          <w:color w:val="000000" w:themeColor="text1"/>
          <w:sz w:val="22"/>
          <w:szCs w:val="22"/>
        </w:rPr>
        <w:t xml:space="preserve">«История </w:t>
      </w:r>
      <w:proofErr w:type="gramStart"/>
      <w:r w:rsidR="006303F6">
        <w:rPr>
          <w:color w:val="000000" w:themeColor="text1"/>
          <w:sz w:val="22"/>
          <w:szCs w:val="22"/>
        </w:rPr>
        <w:t>России»</w:t>
      </w:r>
      <w:r w:rsidR="0098620F" w:rsidRPr="00A029E0">
        <w:rPr>
          <w:b/>
          <w:color w:val="000000" w:themeColor="text1"/>
          <w:sz w:val="22"/>
          <w:szCs w:val="22"/>
        </w:rPr>
        <w:t xml:space="preserve"> </w:t>
      </w:r>
      <w:r w:rsidR="0098620F" w:rsidRPr="00A029E0">
        <w:rPr>
          <w:color w:val="000000" w:themeColor="text1"/>
          <w:sz w:val="22"/>
          <w:szCs w:val="22"/>
        </w:rPr>
        <w:t xml:space="preserve">  </w:t>
      </w:r>
      <w:proofErr w:type="gramEnd"/>
      <w:r w:rsidR="0098620F" w:rsidRPr="00A029E0">
        <w:rPr>
          <w:color w:val="000000" w:themeColor="text1"/>
          <w:sz w:val="22"/>
          <w:szCs w:val="22"/>
        </w:rPr>
        <w:t xml:space="preserve">для </w:t>
      </w:r>
      <w:r w:rsidR="00186AA6" w:rsidRPr="00A029E0">
        <w:rPr>
          <w:color w:val="000000" w:themeColor="text1"/>
          <w:sz w:val="22"/>
          <w:szCs w:val="22"/>
        </w:rPr>
        <w:t>6</w:t>
      </w:r>
      <w:r w:rsidR="0098620F" w:rsidRPr="00A029E0">
        <w:rPr>
          <w:color w:val="000000" w:themeColor="text1"/>
          <w:sz w:val="22"/>
          <w:szCs w:val="22"/>
        </w:rPr>
        <w:t xml:space="preserve">-9 классов  реализует требования  ФГОС основного общего образования к  </w:t>
      </w:r>
      <w:r w:rsidR="0098620F" w:rsidRPr="00A029E0">
        <w:rPr>
          <w:rStyle w:val="dash041e005f0431005f044b005f0447005f043d005f044b005f0439005f005fchar1char1"/>
          <w:color w:val="000000" w:themeColor="text1"/>
          <w:sz w:val="22"/>
          <w:szCs w:val="22"/>
        </w:rPr>
        <w:t xml:space="preserve">результатам освоения обучающимися основной образовательной программы основного общего образования: </w:t>
      </w:r>
      <w:r w:rsidR="0098620F" w:rsidRPr="0051454D">
        <w:rPr>
          <w:rStyle w:val="dash041e005f0431005f044b005f0447005f043d005f044b005f0439005f005fchar1char1"/>
          <w:bCs/>
          <w:color w:val="000000" w:themeColor="text1"/>
          <w:sz w:val="22"/>
          <w:szCs w:val="22"/>
        </w:rPr>
        <w:t>личностным</w:t>
      </w:r>
      <w:r w:rsidR="0098620F" w:rsidRPr="0051454D">
        <w:rPr>
          <w:rStyle w:val="dash041e005f0431005f044b005f0447005f043d005f044b005f0439005f005fchar1char1"/>
          <w:color w:val="000000" w:themeColor="text1"/>
          <w:sz w:val="22"/>
          <w:szCs w:val="22"/>
        </w:rPr>
        <w:t xml:space="preserve">, </w:t>
      </w:r>
      <w:proofErr w:type="spellStart"/>
      <w:r w:rsidR="0098620F" w:rsidRPr="0051454D">
        <w:rPr>
          <w:rStyle w:val="dash041e005f0431005f044b005f0447005f043d005f044b005f04391005f005fchar1char1"/>
          <w:bCs/>
          <w:color w:val="000000" w:themeColor="text1"/>
          <w:sz w:val="22"/>
          <w:szCs w:val="22"/>
        </w:rPr>
        <w:t>метапредметным</w:t>
      </w:r>
      <w:proofErr w:type="spellEnd"/>
      <w:r w:rsidR="0098620F" w:rsidRPr="0051454D">
        <w:rPr>
          <w:rStyle w:val="dash041e005f0431005f044b005f0447005f043d005f044b005f04391005f005fchar1char1"/>
          <w:color w:val="000000" w:themeColor="text1"/>
          <w:sz w:val="22"/>
          <w:szCs w:val="22"/>
        </w:rPr>
        <w:t xml:space="preserve">, </w:t>
      </w:r>
      <w:r w:rsidR="0098620F" w:rsidRPr="0051454D">
        <w:rPr>
          <w:rStyle w:val="dash041e005f0431005f044b005f0447005f043d005f044b005f04391005f005fchar1char1"/>
          <w:bCs/>
          <w:color w:val="000000" w:themeColor="text1"/>
          <w:sz w:val="22"/>
          <w:szCs w:val="22"/>
        </w:rPr>
        <w:t>предметным. Данный учебный предмет относится к</w:t>
      </w:r>
      <w:r w:rsidR="0098620F" w:rsidRPr="0051454D">
        <w:rPr>
          <w:color w:val="000000" w:themeColor="text1"/>
          <w:sz w:val="22"/>
          <w:szCs w:val="22"/>
        </w:rPr>
        <w:t xml:space="preserve"> образовательной области «Общественно-научные предметы»</w:t>
      </w:r>
      <w:r w:rsidR="0098620F" w:rsidRPr="0051454D">
        <w:rPr>
          <w:rStyle w:val="dash041e0431044b0447043d044b0439char1"/>
          <w:color w:val="000000" w:themeColor="text1"/>
          <w:sz w:val="22"/>
          <w:szCs w:val="22"/>
        </w:rPr>
        <w:t>.</w:t>
      </w:r>
    </w:p>
    <w:p w:rsidR="0098620F" w:rsidRDefault="0098620F" w:rsidP="0098620F">
      <w:pPr>
        <w:pStyle w:val="dash041e0431044b0447043d044b0439"/>
        <w:spacing w:line="360" w:lineRule="atLeast"/>
        <w:ind w:firstLine="700"/>
        <w:jc w:val="both"/>
        <w:rPr>
          <w:rStyle w:val="dash041e0431044b0447043d044b0439char1"/>
          <w:color w:val="000000" w:themeColor="text1"/>
          <w:sz w:val="22"/>
          <w:szCs w:val="22"/>
        </w:rPr>
      </w:pPr>
      <w:r w:rsidRPr="0051454D">
        <w:rPr>
          <w:rStyle w:val="dash041e0431044b0447043d044b0439char1"/>
          <w:color w:val="000000" w:themeColor="text1"/>
          <w:sz w:val="22"/>
          <w:szCs w:val="22"/>
        </w:rPr>
        <w:t>Изучение предметной области «Общественно-научные предметы</w:t>
      </w:r>
      <w:r w:rsidR="00186AA6" w:rsidRPr="0051454D">
        <w:rPr>
          <w:rStyle w:val="dash041e0431044b0447043d044b0439char1"/>
          <w:color w:val="000000" w:themeColor="text1"/>
          <w:sz w:val="22"/>
          <w:szCs w:val="22"/>
        </w:rPr>
        <w:t>»</w:t>
      </w:r>
      <w:r w:rsidRPr="0051454D">
        <w:rPr>
          <w:rStyle w:val="dash041e0431044b0447043d044b0439char1"/>
          <w:color w:val="000000" w:themeColor="text1"/>
          <w:sz w:val="22"/>
          <w:szCs w:val="22"/>
        </w:rPr>
        <w:t>, должно</w:t>
      </w:r>
      <w:r w:rsidRPr="00A029E0">
        <w:rPr>
          <w:rStyle w:val="dash041e0431044b0447043d044b0439char1"/>
          <w:color w:val="000000" w:themeColor="text1"/>
          <w:sz w:val="22"/>
          <w:szCs w:val="22"/>
        </w:rPr>
        <w:t xml:space="preserve"> обеспечить: </w:t>
      </w:r>
    </w:p>
    <w:p w:rsidR="00A029E0" w:rsidRPr="00A029E0" w:rsidRDefault="00A029E0" w:rsidP="0098620F">
      <w:pPr>
        <w:pStyle w:val="dash041e0431044b0447043d044b0439"/>
        <w:spacing w:line="360" w:lineRule="atLeast"/>
        <w:ind w:firstLine="700"/>
        <w:jc w:val="both"/>
        <w:rPr>
          <w:color w:val="000000" w:themeColor="text1"/>
          <w:sz w:val="22"/>
          <w:szCs w:val="22"/>
        </w:rPr>
      </w:pPr>
    </w:p>
    <w:p w:rsidR="00186AA6" w:rsidRPr="00A029E0" w:rsidRDefault="00186AA6" w:rsidP="00186AA6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 w:themeColor="text1"/>
          <w:sz w:val="22"/>
          <w:szCs w:val="22"/>
        </w:rPr>
      </w:pPr>
      <w:r w:rsidRPr="00A029E0">
        <w:rPr>
          <w:color w:val="000000" w:themeColor="text1"/>
          <w:sz w:val="22"/>
          <w:szCs w:val="22"/>
        </w:rPr>
        <w:t xml:space="preserve">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 w:rsidRPr="00A029E0">
        <w:rPr>
          <w:color w:val="000000" w:themeColor="text1"/>
          <w:sz w:val="22"/>
          <w:szCs w:val="22"/>
        </w:rPr>
        <w:t>поликультурности</w:t>
      </w:r>
      <w:proofErr w:type="spellEnd"/>
      <w:r w:rsidRPr="00A029E0">
        <w:rPr>
          <w:color w:val="000000" w:themeColor="text1"/>
          <w:sz w:val="22"/>
          <w:szCs w:val="22"/>
        </w:rPr>
        <w:t>, толерантности, приверженности ценностям, закрепленным в </w:t>
      </w:r>
      <w:hyperlink r:id="rId5" w:history="1">
        <w:r w:rsidRPr="0051454D">
          <w:rPr>
            <w:rStyle w:val="a5"/>
            <w:color w:val="000000" w:themeColor="text1"/>
            <w:sz w:val="22"/>
            <w:szCs w:val="22"/>
            <w:u w:val="none"/>
          </w:rPr>
          <w:t>Конституции</w:t>
        </w:r>
      </w:hyperlink>
      <w:r w:rsidRPr="00A029E0">
        <w:rPr>
          <w:color w:val="000000" w:themeColor="text1"/>
          <w:sz w:val="22"/>
          <w:szCs w:val="22"/>
        </w:rPr>
        <w:t> Российской Федерации;</w:t>
      </w:r>
    </w:p>
    <w:p w:rsidR="00186AA6" w:rsidRPr="00A029E0" w:rsidRDefault="00186AA6" w:rsidP="00186AA6">
      <w:pPr>
        <w:pStyle w:val="s1"/>
        <w:shd w:val="clear" w:color="auto" w:fill="FFFFFF"/>
        <w:spacing w:before="0" w:beforeAutospacing="0" w:after="0" w:afterAutospacing="0"/>
        <w:ind w:left="720"/>
        <w:rPr>
          <w:color w:val="000000" w:themeColor="text1"/>
          <w:sz w:val="22"/>
          <w:szCs w:val="22"/>
        </w:rPr>
      </w:pPr>
    </w:p>
    <w:p w:rsidR="00186AA6" w:rsidRPr="00A029E0" w:rsidRDefault="00186AA6" w:rsidP="00186AA6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color w:val="000000" w:themeColor="text1"/>
          <w:sz w:val="22"/>
          <w:szCs w:val="22"/>
        </w:rPr>
      </w:pPr>
      <w:r w:rsidRPr="00A029E0">
        <w:rPr>
          <w:color w:val="000000" w:themeColor="text1"/>
          <w:sz w:val="22"/>
          <w:szCs w:val="22"/>
        </w:rPr>
        <w:t>понимание основных принципов жизни общества, роли окружающей среды как важного фактора формирования качеств личности, ее социализации;</w:t>
      </w:r>
    </w:p>
    <w:p w:rsidR="00186AA6" w:rsidRPr="00A029E0" w:rsidRDefault="00186AA6" w:rsidP="00186AA6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color w:val="000000" w:themeColor="text1"/>
          <w:sz w:val="22"/>
          <w:szCs w:val="22"/>
        </w:rPr>
      </w:pPr>
      <w:r w:rsidRPr="00A029E0">
        <w:rPr>
          <w:color w:val="000000" w:themeColor="text1"/>
          <w:sz w:val="22"/>
          <w:szCs w:val="22"/>
        </w:rPr>
        <w:t>владение экологическим мышлением, обеспечивающим понимание взаимосвязи между природными, социальными, экономическими и политическими явлениями, их влияния на качество жизни человека и качество окружающей его среды;</w:t>
      </w:r>
    </w:p>
    <w:p w:rsidR="00186AA6" w:rsidRPr="00A029E0" w:rsidRDefault="00186AA6" w:rsidP="00186AA6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color w:val="000000" w:themeColor="text1"/>
          <w:sz w:val="22"/>
          <w:szCs w:val="22"/>
        </w:rPr>
      </w:pPr>
      <w:r w:rsidRPr="00A029E0">
        <w:rPr>
          <w:color w:val="000000" w:themeColor="text1"/>
          <w:sz w:val="22"/>
          <w:szCs w:val="22"/>
        </w:rPr>
        <w:t>осознание своей роли в целостном, многообразном и быстро изменяющемся глобальном мире;</w:t>
      </w:r>
    </w:p>
    <w:p w:rsidR="00186AA6" w:rsidRPr="00A029E0" w:rsidRDefault="00186AA6" w:rsidP="00186AA6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color w:val="000000" w:themeColor="text1"/>
          <w:sz w:val="22"/>
          <w:szCs w:val="22"/>
        </w:rPr>
      </w:pPr>
      <w:r w:rsidRPr="00A029E0">
        <w:rPr>
          <w:color w:val="000000" w:themeColor="text1"/>
          <w:sz w:val="22"/>
          <w:szCs w:val="22"/>
        </w:rPr>
        <w:t>приобретение теоретических знаний и опыта их применения для адекватной ориентации в окружающем мире, выработки способов адаптации в нем, формирования собственной активной позиции в общественной жизни при решении задач в области социальных отношений.</w:t>
      </w:r>
    </w:p>
    <w:p w:rsidR="00971B66" w:rsidRDefault="00971B66" w:rsidP="00186AA6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Предметные результаты</w:t>
      </w:r>
    </w:p>
    <w:p w:rsidR="00186AA6" w:rsidRPr="00A029E0" w:rsidRDefault="00186AA6" w:rsidP="00186AA6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1454D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История России</w:t>
      </w:r>
      <w:r w:rsidRPr="00A029E0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:</w:t>
      </w:r>
    </w:p>
    <w:p w:rsidR="00186AA6" w:rsidRPr="00A029E0" w:rsidRDefault="00186AA6" w:rsidP="00186AA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029E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1) формирование основ гражданской, </w:t>
      </w:r>
      <w:proofErr w:type="spellStart"/>
      <w:r w:rsidRPr="00A029E0">
        <w:rPr>
          <w:rFonts w:ascii="Times New Roman" w:eastAsia="Times New Roman" w:hAnsi="Times New Roman" w:cs="Times New Roman"/>
          <w:color w:val="000000" w:themeColor="text1"/>
          <w:lang w:eastAsia="ru-RU"/>
        </w:rPr>
        <w:t>этнонациональной</w:t>
      </w:r>
      <w:proofErr w:type="spellEnd"/>
      <w:r w:rsidRPr="00A029E0">
        <w:rPr>
          <w:rFonts w:ascii="Times New Roman" w:eastAsia="Times New Roman" w:hAnsi="Times New Roman" w:cs="Times New Roman"/>
          <w:color w:val="000000" w:themeColor="text1"/>
          <w:lang w:eastAsia="ru-RU"/>
        </w:rPr>
        <w:t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186AA6" w:rsidRPr="00A029E0" w:rsidRDefault="00186AA6" w:rsidP="00186AA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029E0">
        <w:rPr>
          <w:rFonts w:ascii="Times New Roman" w:eastAsia="Times New Roman" w:hAnsi="Times New Roman" w:cs="Times New Roman"/>
          <w:color w:val="000000" w:themeColor="text1"/>
          <w:lang w:eastAsia="ru-RU"/>
        </w:rPr>
        <w:t>2)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явлений, современных глобальных процессов;</w:t>
      </w:r>
    </w:p>
    <w:p w:rsidR="00186AA6" w:rsidRPr="00A029E0" w:rsidRDefault="00186AA6" w:rsidP="00186AA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029E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3) формирование умений применения исторических знаний для осмысления сущности современных общественных явлений, жизни в современном поликультурном, </w:t>
      </w:r>
      <w:proofErr w:type="spellStart"/>
      <w:r w:rsidRPr="00A029E0">
        <w:rPr>
          <w:rFonts w:ascii="Times New Roman" w:eastAsia="Times New Roman" w:hAnsi="Times New Roman" w:cs="Times New Roman"/>
          <w:color w:val="000000" w:themeColor="text1"/>
          <w:lang w:eastAsia="ru-RU"/>
        </w:rPr>
        <w:t>полиэтничном</w:t>
      </w:r>
      <w:proofErr w:type="spellEnd"/>
      <w:r w:rsidRPr="00A029E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 многоконфессиональном мире;</w:t>
      </w:r>
    </w:p>
    <w:p w:rsidR="00186AA6" w:rsidRPr="00A029E0" w:rsidRDefault="00186AA6" w:rsidP="00186AA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029E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4) формирование важнейших культурно-исторических ориентиров для гражданской, </w:t>
      </w:r>
      <w:proofErr w:type="spellStart"/>
      <w:r w:rsidRPr="00A029E0">
        <w:rPr>
          <w:rFonts w:ascii="Times New Roman" w:eastAsia="Times New Roman" w:hAnsi="Times New Roman" w:cs="Times New Roman"/>
          <w:color w:val="000000" w:themeColor="text1"/>
          <w:lang w:eastAsia="ru-RU"/>
        </w:rPr>
        <w:t>этнонациональной</w:t>
      </w:r>
      <w:proofErr w:type="spellEnd"/>
      <w:r w:rsidRPr="00A029E0">
        <w:rPr>
          <w:rFonts w:ascii="Times New Roman" w:eastAsia="Times New Roman" w:hAnsi="Times New Roman" w:cs="Times New Roman"/>
          <w:color w:val="000000" w:themeColor="text1"/>
          <w:lang w:eastAsia="ru-RU"/>
        </w:rPr>
        <w:t>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:rsidR="00186AA6" w:rsidRPr="00A029E0" w:rsidRDefault="00186AA6" w:rsidP="00186AA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029E0">
        <w:rPr>
          <w:rFonts w:ascii="Times New Roman" w:eastAsia="Times New Roman" w:hAnsi="Times New Roman" w:cs="Times New Roman"/>
          <w:color w:val="000000" w:themeColor="text1"/>
          <w:lang w:eastAsia="ru-RU"/>
        </w:rPr>
        <w:t>5) 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свое отношение к ней;</w:t>
      </w:r>
    </w:p>
    <w:p w:rsidR="0098620F" w:rsidRPr="00A029E0" w:rsidRDefault="00186AA6" w:rsidP="00A029E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029E0">
        <w:rPr>
          <w:rFonts w:ascii="Times New Roman" w:eastAsia="Times New Roman" w:hAnsi="Times New Roman" w:cs="Times New Roman"/>
          <w:color w:val="000000" w:themeColor="text1"/>
          <w:lang w:eastAsia="ru-RU"/>
        </w:rPr>
        <w:lastRenderedPageBreak/>
        <w:t xml:space="preserve">6) воспитание уважения к историческому наследию народов России; восприятие традиций исторического диалога, сложившихся в поликультурном, </w:t>
      </w:r>
      <w:proofErr w:type="spellStart"/>
      <w:r w:rsidRPr="00A029E0">
        <w:rPr>
          <w:rFonts w:ascii="Times New Roman" w:eastAsia="Times New Roman" w:hAnsi="Times New Roman" w:cs="Times New Roman"/>
          <w:color w:val="000000" w:themeColor="text1"/>
          <w:lang w:eastAsia="ru-RU"/>
        </w:rPr>
        <w:t>полиэтничном</w:t>
      </w:r>
      <w:proofErr w:type="spellEnd"/>
      <w:r w:rsidRPr="00A029E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 многоконфессиональном Российском государстве.</w:t>
      </w:r>
    </w:p>
    <w:p w:rsidR="0098620F" w:rsidRPr="00A029E0" w:rsidRDefault="0098620F" w:rsidP="0098620F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2"/>
          <w:szCs w:val="22"/>
        </w:rPr>
      </w:pPr>
      <w:r w:rsidRPr="00A029E0">
        <w:rPr>
          <w:color w:val="000000" w:themeColor="text1"/>
          <w:sz w:val="22"/>
          <w:szCs w:val="22"/>
          <w:shd w:val="clear" w:color="auto" w:fill="FFFFFF"/>
        </w:rPr>
        <w:t>По учебному плану  школы в 5-9 классах на изучение учебного предмета «</w:t>
      </w:r>
      <w:r w:rsidR="00404E6F" w:rsidRPr="00A029E0">
        <w:rPr>
          <w:color w:val="000000" w:themeColor="text1"/>
          <w:sz w:val="22"/>
          <w:szCs w:val="22"/>
          <w:shd w:val="clear" w:color="auto" w:fill="FFFFFF"/>
        </w:rPr>
        <w:t>История России</w:t>
      </w:r>
      <w:r w:rsidRPr="00A029E0">
        <w:rPr>
          <w:color w:val="000000" w:themeColor="text1"/>
          <w:sz w:val="22"/>
          <w:szCs w:val="22"/>
          <w:shd w:val="clear" w:color="auto" w:fill="FFFFFF"/>
        </w:rPr>
        <w:t>» отводится 1 час</w:t>
      </w:r>
      <w:r w:rsidR="00404E6F" w:rsidRPr="00A029E0">
        <w:rPr>
          <w:color w:val="000000" w:themeColor="text1"/>
          <w:sz w:val="22"/>
          <w:szCs w:val="22"/>
          <w:shd w:val="clear" w:color="auto" w:fill="FFFFFF"/>
        </w:rPr>
        <w:t xml:space="preserve"> </w:t>
      </w:r>
      <w:r w:rsidRPr="00A029E0">
        <w:rPr>
          <w:color w:val="000000" w:themeColor="text1"/>
          <w:sz w:val="22"/>
          <w:szCs w:val="22"/>
          <w:shd w:val="clear" w:color="auto" w:fill="FFFFFF"/>
        </w:rPr>
        <w:t xml:space="preserve">в неделю </w:t>
      </w:r>
      <w:r w:rsidR="007E6584">
        <w:rPr>
          <w:color w:val="000000" w:themeColor="text1"/>
          <w:sz w:val="22"/>
          <w:szCs w:val="22"/>
          <w:shd w:val="clear" w:color="auto" w:fill="FFFFFF"/>
        </w:rPr>
        <w:t xml:space="preserve">для 6-8 классов, 2 часа в неделю для 9 класса </w:t>
      </w:r>
      <w:r w:rsidRPr="00A029E0">
        <w:rPr>
          <w:color w:val="000000" w:themeColor="text1"/>
          <w:sz w:val="22"/>
          <w:szCs w:val="22"/>
          <w:shd w:val="clear" w:color="auto" w:fill="FFFFFF"/>
        </w:rPr>
        <w:t>(</w:t>
      </w:r>
      <w:r w:rsidR="00404E6F" w:rsidRPr="00A029E0">
        <w:rPr>
          <w:color w:val="000000" w:themeColor="text1"/>
          <w:sz w:val="22"/>
          <w:szCs w:val="22"/>
          <w:shd w:val="clear" w:color="auto" w:fill="FFFFFF"/>
        </w:rPr>
        <w:t>170</w:t>
      </w:r>
      <w:r w:rsidRPr="00A029E0">
        <w:rPr>
          <w:color w:val="000000" w:themeColor="text1"/>
          <w:sz w:val="22"/>
          <w:szCs w:val="22"/>
          <w:shd w:val="clear" w:color="auto" w:fill="FFFFFF"/>
        </w:rPr>
        <w:t xml:space="preserve"> часов в год).</w:t>
      </w:r>
    </w:p>
    <w:p w:rsidR="0098620F" w:rsidRPr="00A029E0" w:rsidRDefault="0098620F" w:rsidP="0098620F">
      <w:pPr>
        <w:pStyle w:val="dash041e0431044b0447043d044b0439"/>
        <w:spacing w:line="360" w:lineRule="atLeast"/>
        <w:ind w:firstLine="700"/>
        <w:jc w:val="both"/>
        <w:rPr>
          <w:color w:val="000000" w:themeColor="text1"/>
          <w:sz w:val="22"/>
          <w:szCs w:val="22"/>
        </w:rPr>
      </w:pPr>
    </w:p>
    <w:p w:rsidR="0098620F" w:rsidRPr="0051454D" w:rsidRDefault="0051454D" w:rsidP="00404E6F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i/>
          <w:color w:val="000000" w:themeColor="text1"/>
        </w:rPr>
        <w:t xml:space="preserve"> </w:t>
      </w:r>
      <w:r w:rsidRPr="0051454D">
        <w:rPr>
          <w:rFonts w:ascii="Times New Roman" w:hAnsi="Times New Roman" w:cs="Times New Roman"/>
          <w:color w:val="000000" w:themeColor="text1"/>
        </w:rPr>
        <w:t>Составитель</w:t>
      </w:r>
      <w:r w:rsidR="0098620F" w:rsidRPr="0051454D">
        <w:rPr>
          <w:rFonts w:ascii="Times New Roman" w:hAnsi="Times New Roman" w:cs="Times New Roman"/>
          <w:color w:val="000000" w:themeColor="text1"/>
        </w:rPr>
        <w:t xml:space="preserve">  рабочей программы: </w:t>
      </w:r>
      <w:r w:rsidR="00404E6F" w:rsidRPr="0051454D">
        <w:rPr>
          <w:rFonts w:ascii="Times New Roman" w:hAnsi="Times New Roman" w:cs="Times New Roman"/>
          <w:color w:val="000000" w:themeColor="text1"/>
        </w:rPr>
        <w:t>Буланова Вероника Александровна, учитель истории и обществознания</w:t>
      </w:r>
      <w:r w:rsidR="0098620F" w:rsidRPr="0051454D">
        <w:rPr>
          <w:rFonts w:ascii="Times New Roman" w:hAnsi="Times New Roman" w:cs="Times New Roman"/>
          <w:color w:val="000000" w:themeColor="text1"/>
        </w:rPr>
        <w:t>.</w:t>
      </w:r>
    </w:p>
    <w:p w:rsidR="009A4BE6" w:rsidRPr="00A029E0" w:rsidRDefault="009A4BE6">
      <w:pPr>
        <w:rPr>
          <w:color w:val="000000" w:themeColor="text1"/>
        </w:rPr>
      </w:pPr>
    </w:p>
    <w:sectPr w:rsidR="009A4BE6" w:rsidRPr="00A029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A6F2F"/>
    <w:multiLevelType w:val="hybridMultilevel"/>
    <w:tmpl w:val="4D2058C2"/>
    <w:lvl w:ilvl="0" w:tplc="ECC6EAD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18"/>
    <w:rsid w:val="00186AA6"/>
    <w:rsid w:val="002B1834"/>
    <w:rsid w:val="00404E6F"/>
    <w:rsid w:val="0051454D"/>
    <w:rsid w:val="00624D18"/>
    <w:rsid w:val="006303F6"/>
    <w:rsid w:val="007E6584"/>
    <w:rsid w:val="00971B66"/>
    <w:rsid w:val="0098620F"/>
    <w:rsid w:val="009A4BE6"/>
    <w:rsid w:val="00A029E0"/>
    <w:rsid w:val="00F9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E18EE"/>
  <w15:docId w15:val="{92C9DC6C-80DB-4F35-AB12-90509DCBE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618"/>
    <w:pPr>
      <w:spacing w:after="200" w:line="276" w:lineRule="auto"/>
    </w:pPr>
  </w:style>
  <w:style w:type="paragraph" w:styleId="4">
    <w:name w:val="heading 4"/>
    <w:basedOn w:val="a"/>
    <w:link w:val="40"/>
    <w:uiPriority w:val="9"/>
    <w:qFormat/>
    <w:rsid w:val="00186A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6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96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9661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F96618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F9661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F96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186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86AA6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186A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10">
    <w:name w:val="s_10"/>
    <w:basedOn w:val="a0"/>
    <w:rsid w:val="00186AA6"/>
  </w:style>
  <w:style w:type="paragraph" w:customStyle="1" w:styleId="s22">
    <w:name w:val="s_22"/>
    <w:basedOn w:val="a"/>
    <w:rsid w:val="00186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86A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8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068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1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2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9706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ase.garant.ru/1010300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6</cp:revision>
  <dcterms:created xsi:type="dcterms:W3CDTF">2017-11-01T03:38:00Z</dcterms:created>
  <dcterms:modified xsi:type="dcterms:W3CDTF">2017-11-01T05:27:00Z</dcterms:modified>
</cp:coreProperties>
</file>